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225" w:rsidRPr="00F76225" w:rsidRDefault="00F76225" w:rsidP="00F76225">
      <w:pPr>
        <w:jc w:val="center"/>
        <w:rPr>
          <w:b/>
          <w:sz w:val="28"/>
        </w:rPr>
      </w:pPr>
      <w:bookmarkStart w:id="0" w:name="_GoBack"/>
      <w:bookmarkEnd w:id="0"/>
      <w:r w:rsidRPr="00F76225">
        <w:rPr>
          <w:b/>
          <w:sz w:val="28"/>
        </w:rPr>
        <w:t>Material 3 zu S16GW5A02</w:t>
      </w:r>
    </w:p>
    <w:p w:rsidR="00F76225" w:rsidRDefault="00F76225" w:rsidP="00F76225">
      <w:pPr>
        <w:rPr>
          <w:b/>
        </w:rPr>
      </w:pPr>
    </w:p>
    <w:p w:rsidR="00F76225" w:rsidRPr="00532EEE" w:rsidRDefault="00F76225" w:rsidP="00F76225">
      <w:pPr>
        <w:rPr>
          <w:b/>
        </w:rPr>
      </w:pPr>
      <w:r w:rsidRPr="00532EEE">
        <w:rPr>
          <w:b/>
        </w:rPr>
        <w:t xml:space="preserve">M3 – Diagramme </w:t>
      </w:r>
      <w:r>
        <w:rPr>
          <w:b/>
        </w:rPr>
        <w:t>zu den Parametern des HDI (Diagramm)</w:t>
      </w:r>
    </w:p>
    <w:p w:rsidR="00F76225" w:rsidRDefault="00F76225" w:rsidP="00F76225">
      <w:r w:rsidRPr="00532EEE">
        <w:rPr>
          <w:noProof/>
          <w:lang w:val="de-AT" w:eastAsia="de-AT"/>
        </w:rPr>
        <w:drawing>
          <wp:inline distT="0" distB="0" distL="0" distR="0">
            <wp:extent cx="5486400" cy="3200400"/>
            <wp:effectExtent l="19050" t="0" r="19050" b="0"/>
            <wp:docPr id="16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76225" w:rsidRPr="00134E11" w:rsidRDefault="00F76225" w:rsidP="00F76225">
      <w:pPr>
        <w:rPr>
          <w:sz w:val="20"/>
        </w:rPr>
      </w:pPr>
      <w:r w:rsidRPr="00F76225">
        <w:rPr>
          <w:b/>
          <w:sz w:val="20"/>
        </w:rPr>
        <w:t>Diagramm 1</w:t>
      </w:r>
      <w:r>
        <w:rPr>
          <w:sz w:val="20"/>
        </w:rPr>
        <w:t>: Lebenserwartung (WHO 2014:o.S., eigene Darstellung)</w:t>
      </w:r>
    </w:p>
    <w:p w:rsidR="00F76225" w:rsidRPr="00F76225" w:rsidRDefault="00F76225" w:rsidP="00F76225">
      <w:pPr>
        <w:rPr>
          <w:sz w:val="20"/>
        </w:rPr>
      </w:pPr>
    </w:p>
    <w:p w:rsidR="00F76225" w:rsidRPr="00BE7848" w:rsidRDefault="00F76225" w:rsidP="00F76225">
      <w:pPr>
        <w:rPr>
          <w:sz w:val="20"/>
          <w:szCs w:val="20"/>
          <w:lang w:val="en-US"/>
        </w:rPr>
      </w:pPr>
      <w:r w:rsidRPr="008136E5">
        <w:rPr>
          <w:smallCaps/>
          <w:sz w:val="20"/>
          <w:szCs w:val="20"/>
          <w:lang w:val="en-US"/>
        </w:rPr>
        <w:t>World Health Organization</w:t>
      </w:r>
      <w:r w:rsidRPr="008136E5">
        <w:rPr>
          <w:sz w:val="20"/>
          <w:szCs w:val="20"/>
          <w:lang w:val="en-US"/>
        </w:rPr>
        <w:t xml:space="preserve"> (WHO) (2014): Global Health Observatory Data Repository. Life expectancy - Data by country. </w:t>
      </w:r>
      <w:r w:rsidRPr="00BE7848">
        <w:rPr>
          <w:sz w:val="20"/>
          <w:szCs w:val="20"/>
          <w:lang w:val="en-US"/>
        </w:rPr>
        <w:t>&lt;</w:t>
      </w:r>
      <w:hyperlink r:id="rId5" w:history="1">
        <w:r w:rsidRPr="00BE7848">
          <w:rPr>
            <w:rStyle w:val="Hyperlink"/>
            <w:sz w:val="20"/>
            <w:szCs w:val="20"/>
            <w:lang w:val="en-US"/>
          </w:rPr>
          <w:t>http://apps.who.int/gho/data/view.main.680?lang=en</w:t>
        </w:r>
      </w:hyperlink>
      <w:r w:rsidRPr="00BE7848">
        <w:rPr>
          <w:sz w:val="20"/>
          <w:szCs w:val="20"/>
          <w:lang w:val="en-US"/>
        </w:rPr>
        <w:t>&gt; (</w:t>
      </w:r>
      <w:proofErr w:type="spellStart"/>
      <w:r w:rsidRPr="00BE7848">
        <w:rPr>
          <w:sz w:val="20"/>
          <w:szCs w:val="20"/>
          <w:lang w:val="en-US"/>
        </w:rPr>
        <w:t>Zugriff</w:t>
      </w:r>
      <w:proofErr w:type="spellEnd"/>
      <w:r w:rsidRPr="00BE7848">
        <w:rPr>
          <w:sz w:val="20"/>
          <w:szCs w:val="20"/>
          <w:lang w:val="en-US"/>
        </w:rPr>
        <w:t>: 2014-01-04).</w:t>
      </w:r>
    </w:p>
    <w:p w:rsidR="00F76225" w:rsidRPr="008136E5" w:rsidRDefault="00F76225" w:rsidP="00F76225">
      <w:pPr>
        <w:rPr>
          <w:sz w:val="20"/>
          <w:szCs w:val="20"/>
          <w:lang w:val="en-US"/>
        </w:rPr>
      </w:pPr>
      <w:r w:rsidRPr="008136E5">
        <w:rPr>
          <w:sz w:val="20"/>
          <w:szCs w:val="20"/>
          <w:lang w:val="en-US"/>
        </w:rPr>
        <w:t>© WHO 2015</w:t>
      </w:r>
    </w:p>
    <w:p w:rsidR="00F76225" w:rsidRPr="00F76225" w:rsidRDefault="00F76225" w:rsidP="00F76225">
      <w:pPr>
        <w:rPr>
          <w:sz w:val="20"/>
        </w:rPr>
      </w:pPr>
    </w:p>
    <w:p w:rsidR="00F76225" w:rsidRDefault="00F76225" w:rsidP="00F76225">
      <w:r w:rsidRPr="00532EEE">
        <w:rPr>
          <w:noProof/>
          <w:lang w:val="de-AT" w:eastAsia="de-AT"/>
        </w:rPr>
        <w:drawing>
          <wp:inline distT="0" distB="0" distL="0" distR="0">
            <wp:extent cx="5486400" cy="3200400"/>
            <wp:effectExtent l="19050" t="0" r="19050" b="0"/>
            <wp:docPr id="17" name="Diagram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76225" w:rsidRPr="00134E11" w:rsidRDefault="008136E5" w:rsidP="00F76225">
      <w:pPr>
        <w:rPr>
          <w:sz w:val="20"/>
        </w:rPr>
      </w:pPr>
      <w:r w:rsidRPr="008136E5">
        <w:rPr>
          <w:b/>
          <w:sz w:val="20"/>
        </w:rPr>
        <w:t>Diagramm 2:</w:t>
      </w:r>
      <w:r>
        <w:rPr>
          <w:sz w:val="20"/>
        </w:rPr>
        <w:t xml:space="preserve"> Schulbildung (UNESCO 2014:o.S., eigene Darstellung)</w:t>
      </w:r>
    </w:p>
    <w:p w:rsidR="00F76225" w:rsidRDefault="00F76225" w:rsidP="00F76225"/>
    <w:p w:rsidR="008136E5" w:rsidRPr="008136E5" w:rsidRDefault="00F76225" w:rsidP="008136E5">
      <w:pPr>
        <w:rPr>
          <w:sz w:val="20"/>
          <w:szCs w:val="20"/>
        </w:rPr>
      </w:pPr>
      <w:r w:rsidRPr="008136E5">
        <w:rPr>
          <w:smallCaps/>
          <w:sz w:val="20"/>
          <w:szCs w:val="20"/>
          <w:lang w:val="en-US"/>
        </w:rPr>
        <w:t>United Nations Educational, Scientific and Cultural Organization</w:t>
      </w:r>
      <w:r w:rsidRPr="008136E5">
        <w:rPr>
          <w:sz w:val="20"/>
          <w:szCs w:val="20"/>
          <w:lang w:val="en-US"/>
        </w:rPr>
        <w:t xml:space="preserve"> (UNESCO) (2014): Education. </w:t>
      </w:r>
      <w:r w:rsidRPr="008136E5">
        <w:rPr>
          <w:sz w:val="20"/>
          <w:szCs w:val="20"/>
        </w:rPr>
        <w:t>&lt;</w:t>
      </w:r>
      <w:hyperlink r:id="rId7" w:history="1">
        <w:r w:rsidRPr="008136E5">
          <w:rPr>
            <w:rStyle w:val="Hyperlink"/>
            <w:sz w:val="20"/>
            <w:szCs w:val="20"/>
          </w:rPr>
          <w:t>http://data.uis.unesco.org/Index.aspx?DataSetCode=EDULIT_DS&amp;popupcustomise=true&amp;lang=en</w:t>
        </w:r>
      </w:hyperlink>
      <w:r w:rsidRPr="008136E5">
        <w:rPr>
          <w:sz w:val="20"/>
          <w:szCs w:val="20"/>
        </w:rPr>
        <w:t>&gt; (Zugriff: 2015-01-04).</w:t>
      </w:r>
    </w:p>
    <w:p w:rsidR="008136E5" w:rsidRPr="008136E5" w:rsidRDefault="008136E5" w:rsidP="008136E5">
      <w:pPr>
        <w:rPr>
          <w:sz w:val="20"/>
          <w:szCs w:val="20"/>
          <w:lang w:val="en-US"/>
        </w:rPr>
      </w:pPr>
      <w:r w:rsidRPr="008136E5">
        <w:rPr>
          <w:sz w:val="20"/>
          <w:szCs w:val="20"/>
        </w:rPr>
        <w:t xml:space="preserve">© </w:t>
      </w:r>
      <w:r w:rsidRPr="008136E5">
        <w:rPr>
          <w:sz w:val="20"/>
          <w:szCs w:val="20"/>
          <w:lang w:val="en-US"/>
        </w:rPr>
        <w:t>UIS. All rights reserved.</w:t>
      </w:r>
    </w:p>
    <w:p w:rsidR="00F76225" w:rsidRPr="00F76225" w:rsidRDefault="00F76225" w:rsidP="00F76225"/>
    <w:p w:rsidR="00F76225" w:rsidRPr="00F76225" w:rsidRDefault="00F76225" w:rsidP="00F76225">
      <w:pPr>
        <w:rPr>
          <w:lang w:val="en-US"/>
        </w:rPr>
      </w:pPr>
      <w:r w:rsidRPr="00532EEE">
        <w:rPr>
          <w:noProof/>
          <w:lang w:val="de-AT" w:eastAsia="de-AT"/>
        </w:rPr>
        <w:lastRenderedPageBreak/>
        <w:drawing>
          <wp:inline distT="0" distB="0" distL="0" distR="0">
            <wp:extent cx="5486400" cy="3200400"/>
            <wp:effectExtent l="19050" t="0" r="19050" b="0"/>
            <wp:docPr id="18" name="Diagramm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76225" w:rsidRPr="008136E5" w:rsidRDefault="008136E5" w:rsidP="00F76225">
      <w:pPr>
        <w:rPr>
          <w:sz w:val="20"/>
        </w:rPr>
      </w:pPr>
      <w:r w:rsidRPr="008136E5">
        <w:rPr>
          <w:b/>
          <w:sz w:val="20"/>
        </w:rPr>
        <w:t>Diagramm 3:</w:t>
      </w:r>
      <w:r w:rsidRPr="008136E5">
        <w:rPr>
          <w:sz w:val="20"/>
        </w:rPr>
        <w:t xml:space="preserve"> BIP (</w:t>
      </w:r>
      <w:r w:rsidRPr="008136E5">
        <w:rPr>
          <w:smallCaps/>
          <w:sz w:val="20"/>
        </w:rPr>
        <w:t xml:space="preserve">The </w:t>
      </w:r>
      <w:proofErr w:type="spellStart"/>
      <w:r w:rsidRPr="008136E5">
        <w:rPr>
          <w:smallCaps/>
          <w:sz w:val="20"/>
        </w:rPr>
        <w:t>Worldbank</w:t>
      </w:r>
      <w:proofErr w:type="spellEnd"/>
      <w:r w:rsidRPr="008136E5">
        <w:rPr>
          <w:smallCaps/>
          <w:sz w:val="20"/>
        </w:rPr>
        <w:t xml:space="preserve"> </w:t>
      </w:r>
      <w:r w:rsidRPr="008136E5">
        <w:rPr>
          <w:sz w:val="20"/>
        </w:rPr>
        <w:t>2011:o.S., eigene Darstellung)</w:t>
      </w:r>
    </w:p>
    <w:p w:rsidR="00F76225" w:rsidRPr="008136E5" w:rsidRDefault="00F76225" w:rsidP="00F76225"/>
    <w:p w:rsidR="007A73EB" w:rsidRPr="008136E5" w:rsidRDefault="008136E5">
      <w:pPr>
        <w:rPr>
          <w:sz w:val="20"/>
          <w:szCs w:val="20"/>
        </w:rPr>
      </w:pPr>
      <w:r w:rsidRPr="008136E5">
        <w:rPr>
          <w:smallCaps/>
          <w:sz w:val="20"/>
          <w:szCs w:val="20"/>
          <w:lang w:val="en-US"/>
        </w:rPr>
        <w:t xml:space="preserve">The </w:t>
      </w:r>
      <w:proofErr w:type="spellStart"/>
      <w:r w:rsidRPr="008136E5">
        <w:rPr>
          <w:smallCaps/>
          <w:sz w:val="20"/>
          <w:szCs w:val="20"/>
          <w:lang w:val="en-US"/>
        </w:rPr>
        <w:t>Worldbank</w:t>
      </w:r>
      <w:proofErr w:type="spellEnd"/>
      <w:r w:rsidRPr="008136E5">
        <w:rPr>
          <w:smallCaps/>
          <w:sz w:val="20"/>
          <w:szCs w:val="20"/>
          <w:lang w:val="en-US"/>
        </w:rPr>
        <w:t xml:space="preserve"> (</w:t>
      </w:r>
      <w:r w:rsidRPr="008136E5">
        <w:rPr>
          <w:sz w:val="20"/>
          <w:szCs w:val="20"/>
          <w:lang w:val="en-US"/>
        </w:rPr>
        <w:t xml:space="preserve">2011): GNI per capita, PPP (current international $). </w:t>
      </w:r>
      <w:r w:rsidR="00BE7848" w:rsidRPr="00BE7848">
        <w:rPr>
          <w:sz w:val="20"/>
          <w:szCs w:val="20"/>
        </w:rPr>
        <w:t>&lt;</w:t>
      </w:r>
      <w:hyperlink r:id="rId9" w:history="1">
        <w:r w:rsidRPr="008136E5">
          <w:rPr>
            <w:rStyle w:val="Hyperlink"/>
            <w:sz w:val="20"/>
            <w:szCs w:val="20"/>
          </w:rPr>
          <w:t>http://data.worldbank.org/indicator/NY.GNP.PCAP.PP.CD</w:t>
        </w:r>
      </w:hyperlink>
      <w:r w:rsidRPr="008136E5">
        <w:rPr>
          <w:sz w:val="20"/>
          <w:szCs w:val="20"/>
        </w:rPr>
        <w:t>&gt; (Zugriff: 2015-01-04).</w:t>
      </w:r>
    </w:p>
    <w:p w:rsidR="008136E5" w:rsidRPr="008136E5" w:rsidRDefault="008136E5" w:rsidP="008136E5">
      <w:pPr>
        <w:rPr>
          <w:sz w:val="20"/>
          <w:szCs w:val="20"/>
          <w:lang w:val="en-US"/>
        </w:rPr>
      </w:pPr>
      <w:r w:rsidRPr="008136E5">
        <w:rPr>
          <w:sz w:val="20"/>
          <w:szCs w:val="20"/>
          <w:lang w:val="en-US"/>
        </w:rPr>
        <w:t>© 2015 The World Bank Group, All Rights Reserved.</w:t>
      </w:r>
    </w:p>
    <w:p w:rsidR="008136E5" w:rsidRPr="008136E5" w:rsidRDefault="008136E5">
      <w:pPr>
        <w:rPr>
          <w:lang w:val="en-US"/>
        </w:rPr>
      </w:pPr>
    </w:p>
    <w:sectPr w:rsidR="008136E5" w:rsidRPr="008136E5" w:rsidSect="007A46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25"/>
    <w:rsid w:val="001575ED"/>
    <w:rsid w:val="002A1185"/>
    <w:rsid w:val="00397031"/>
    <w:rsid w:val="0066747A"/>
    <w:rsid w:val="007A4665"/>
    <w:rsid w:val="007E6482"/>
    <w:rsid w:val="00811174"/>
    <w:rsid w:val="008136E5"/>
    <w:rsid w:val="008D507A"/>
    <w:rsid w:val="008F4FFA"/>
    <w:rsid w:val="00AD51B7"/>
    <w:rsid w:val="00BE7848"/>
    <w:rsid w:val="00E263F3"/>
    <w:rsid w:val="00F7622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E245E-DD11-4B98-886D-7EA805DA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622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7622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62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6225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762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hyperlink" Target="http://data.uis.unesco.org/Index.aspx?DataSetCode=EDULIT_DS&amp;popupcustomise=true&amp;lang=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hyperlink" Target="http://apps.who.int/gho/data/view.main.680?lang=en" TargetMode="Externa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hyperlink" Target="http://data.worldbank.org/indicator/NY.GNP.PCAP.PP.CD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Arbeitsblat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Arbeitsblat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Arbeitsblat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Lebenserwartung in Jahren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3"/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</c:spPr>
          </c:dPt>
          <c:dPt>
            <c:idx val="4"/>
            <c:invertIfNegative val="0"/>
            <c:bubble3D val="0"/>
            <c:spPr>
              <a:solidFill>
                <a:schemeClr val="accent5"/>
              </a:solidFill>
            </c:spPr>
          </c:dPt>
          <c:dPt>
            <c:idx val="5"/>
            <c:invertIfNegative val="0"/>
            <c:bubble3D val="0"/>
            <c:spPr>
              <a:solidFill>
                <a:schemeClr val="accent6"/>
              </a:solidFill>
            </c:spPr>
          </c:dPt>
          <c:dPt>
            <c:idx val="6"/>
            <c:invertIfNegative val="0"/>
            <c:bubble3D val="0"/>
            <c:spPr>
              <a:solidFill>
                <a:srgbClr val="00B05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Tabelle1!$A$2:$A$8</c:f>
              <c:strCache>
                <c:ptCount val="7"/>
                <c:pt idx="0">
                  <c:v>Afghanistan</c:v>
                </c:pt>
                <c:pt idx="1">
                  <c:v>Australien</c:v>
                </c:pt>
                <c:pt idx="2">
                  <c:v>Chile</c:v>
                </c:pt>
                <c:pt idx="3">
                  <c:v>Madagaskar</c:v>
                </c:pt>
                <c:pt idx="4">
                  <c:v>Nepal</c:v>
                </c:pt>
                <c:pt idx="5">
                  <c:v>Niederlande</c:v>
                </c:pt>
                <c:pt idx="6">
                  <c:v>Panama</c:v>
                </c:pt>
              </c:strCache>
            </c:strRef>
          </c:cat>
          <c:val>
            <c:numRef>
              <c:f>Tabelle1!$B$2:$B$8</c:f>
              <c:numCache>
                <c:formatCode>General</c:formatCode>
                <c:ptCount val="7"/>
                <c:pt idx="0">
                  <c:v>60</c:v>
                </c:pt>
                <c:pt idx="1">
                  <c:v>83</c:v>
                </c:pt>
                <c:pt idx="2">
                  <c:v>51</c:v>
                </c:pt>
                <c:pt idx="3">
                  <c:v>64</c:v>
                </c:pt>
                <c:pt idx="4">
                  <c:v>68</c:v>
                </c:pt>
                <c:pt idx="5">
                  <c:v>81</c:v>
                </c:pt>
                <c:pt idx="6">
                  <c:v>77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6170152"/>
        <c:axId val="126139328"/>
      </c:barChart>
      <c:catAx>
        <c:axId val="1261701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6139328"/>
        <c:crosses val="autoZero"/>
        <c:auto val="1"/>
        <c:lblAlgn val="ctr"/>
        <c:lblOffset val="100"/>
        <c:noMultiLvlLbl val="0"/>
      </c:catAx>
      <c:valAx>
        <c:axId val="12613932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6170152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tatsächliche Schulbildung in Jahren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3"/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</c:spPr>
          </c:dPt>
          <c:dPt>
            <c:idx val="4"/>
            <c:invertIfNegative val="0"/>
            <c:bubble3D val="0"/>
            <c:spPr>
              <a:solidFill>
                <a:schemeClr val="accent5"/>
              </a:solidFill>
            </c:spPr>
          </c:dPt>
          <c:dPt>
            <c:idx val="5"/>
            <c:invertIfNegative val="0"/>
            <c:bubble3D val="0"/>
            <c:spPr>
              <a:solidFill>
                <a:schemeClr val="accent6"/>
              </a:solidFill>
            </c:spPr>
          </c:dPt>
          <c:dPt>
            <c:idx val="6"/>
            <c:invertIfNegative val="0"/>
            <c:bubble3D val="0"/>
            <c:spPr>
              <a:solidFill>
                <a:srgbClr val="00B05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Tabelle1!$A$2:$A$8</c:f>
              <c:strCache>
                <c:ptCount val="7"/>
                <c:pt idx="0">
                  <c:v>Afghanistan</c:v>
                </c:pt>
                <c:pt idx="1">
                  <c:v>Australien</c:v>
                </c:pt>
                <c:pt idx="2">
                  <c:v>Chile</c:v>
                </c:pt>
                <c:pt idx="3">
                  <c:v>Madagaskar</c:v>
                </c:pt>
                <c:pt idx="4">
                  <c:v>Nepal</c:v>
                </c:pt>
                <c:pt idx="5">
                  <c:v>Niederlande</c:v>
                </c:pt>
                <c:pt idx="6">
                  <c:v>Panama</c:v>
                </c:pt>
              </c:strCache>
            </c:strRef>
          </c:cat>
          <c:val>
            <c:numRef>
              <c:f>Tabelle1!$B$2:$B$8</c:f>
              <c:numCache>
                <c:formatCode>General</c:formatCode>
                <c:ptCount val="7"/>
                <c:pt idx="0">
                  <c:v>9.27</c:v>
                </c:pt>
                <c:pt idx="1">
                  <c:v>20.22</c:v>
                </c:pt>
                <c:pt idx="2">
                  <c:v>15.25</c:v>
                </c:pt>
                <c:pt idx="3">
                  <c:v>10.350000000000026</c:v>
                </c:pt>
                <c:pt idx="4">
                  <c:v>12.350000000000026</c:v>
                </c:pt>
                <c:pt idx="5">
                  <c:v>17.920000000000002</c:v>
                </c:pt>
                <c:pt idx="6">
                  <c:v>12.39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0384968"/>
        <c:axId val="50385360"/>
      </c:barChart>
      <c:catAx>
        <c:axId val="50384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385360"/>
        <c:crosses val="autoZero"/>
        <c:auto val="1"/>
        <c:lblAlgn val="ctr"/>
        <c:lblOffset val="100"/>
        <c:noMultiLvlLbl val="0"/>
      </c:catAx>
      <c:valAx>
        <c:axId val="50385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0384968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BIP in US-$/Jahr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3"/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</c:spPr>
          </c:dPt>
          <c:dPt>
            <c:idx val="4"/>
            <c:invertIfNegative val="0"/>
            <c:bubble3D val="0"/>
            <c:spPr>
              <a:solidFill>
                <a:schemeClr val="accent5"/>
              </a:solidFill>
            </c:spPr>
          </c:dPt>
          <c:dPt>
            <c:idx val="5"/>
            <c:invertIfNegative val="0"/>
            <c:bubble3D val="0"/>
            <c:spPr>
              <a:solidFill>
                <a:schemeClr val="accent6"/>
              </a:solidFill>
            </c:spPr>
          </c:dPt>
          <c:dPt>
            <c:idx val="6"/>
            <c:invertIfNegative val="0"/>
            <c:bubble3D val="0"/>
            <c:spPr>
              <a:solidFill>
                <a:srgbClr val="00B05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Tabelle1!$A$2:$A$8</c:f>
              <c:strCache>
                <c:ptCount val="7"/>
                <c:pt idx="0">
                  <c:v>Afghanistan</c:v>
                </c:pt>
                <c:pt idx="1">
                  <c:v>Australien</c:v>
                </c:pt>
                <c:pt idx="2">
                  <c:v>Chile</c:v>
                </c:pt>
                <c:pt idx="3">
                  <c:v>Madagaskar</c:v>
                </c:pt>
                <c:pt idx="4">
                  <c:v>Nepal</c:v>
                </c:pt>
                <c:pt idx="5">
                  <c:v>Niederlande</c:v>
                </c:pt>
                <c:pt idx="6">
                  <c:v>Panama</c:v>
                </c:pt>
              </c:strCache>
            </c:strRef>
          </c:cat>
          <c:val>
            <c:numRef>
              <c:f>Tabelle1!$B$2:$B$8</c:f>
              <c:numCache>
                <c:formatCode>#,##0</c:formatCode>
                <c:ptCount val="7"/>
                <c:pt idx="0">
                  <c:v>1960</c:v>
                </c:pt>
                <c:pt idx="1">
                  <c:v>42450</c:v>
                </c:pt>
                <c:pt idx="2">
                  <c:v>21030</c:v>
                </c:pt>
                <c:pt idx="3">
                  <c:v>1370</c:v>
                </c:pt>
                <c:pt idx="4">
                  <c:v>2260</c:v>
                </c:pt>
                <c:pt idx="5">
                  <c:v>46400</c:v>
                </c:pt>
                <c:pt idx="6">
                  <c:v>19300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0386144"/>
        <c:axId val="50386536"/>
      </c:barChart>
      <c:catAx>
        <c:axId val="50386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386536"/>
        <c:crosses val="autoZero"/>
        <c:auto val="1"/>
        <c:lblAlgn val="ctr"/>
        <c:lblOffset val="100"/>
        <c:noMultiLvlLbl val="0"/>
      </c:catAx>
      <c:valAx>
        <c:axId val="5038653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50386144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Hufnagl</dc:creator>
  <cp:lastModifiedBy>Christian Sitte</cp:lastModifiedBy>
  <cp:revision>2</cp:revision>
  <dcterms:created xsi:type="dcterms:W3CDTF">2015-03-31T11:45:00Z</dcterms:created>
  <dcterms:modified xsi:type="dcterms:W3CDTF">2015-03-31T11:45:00Z</dcterms:modified>
</cp:coreProperties>
</file>